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FA2" w:rsidRPr="00194FA2" w:rsidRDefault="00194FA2" w:rsidP="00194FA2">
      <w:pPr>
        <w:rPr>
          <w:b/>
          <w:sz w:val="28"/>
          <w:szCs w:val="28"/>
        </w:rPr>
      </w:pPr>
      <w:bookmarkStart w:id="0" w:name="_GoBack"/>
      <w:bookmarkEnd w:id="0"/>
      <w:r w:rsidRPr="00194FA2">
        <w:rPr>
          <w:b/>
          <w:sz w:val="28"/>
          <w:szCs w:val="28"/>
        </w:rPr>
        <w:t xml:space="preserve">  Fi)  TIE-BREAKER RULES FOR TYKE DIVISION TC LEAGUE PLAYOFFS: </w:t>
      </w:r>
    </w:p>
    <w:p w:rsidR="00194FA2" w:rsidRDefault="00194FA2" w:rsidP="00194FA2">
      <w:r>
        <w:t xml:space="preserve">         If  two (2) teams are tied in points at the end of the Round Robin for either first place or second           place, the first tie-breaker will be the Head to Head;  If the teams are still tied, then the percentage           rule (GF / GF + GA) will be used to determine first and second place, or second and third place.  </w:t>
      </w:r>
    </w:p>
    <w:p w:rsidR="00194FA2" w:rsidRDefault="00194FA2" w:rsidP="00194FA2">
      <w:r>
        <w:t xml:space="preserve">         If three (3) teams are tied in points for first place at the end of the Round Robin , the team with the          most wins in the round robin gets first place;  if still tied, the percentage rule (above) will be used           to determine first, second and third places.  Once places are determined, the second and third           place teams play a one (1) game playoff.  Home ice for the extra game is based on Round Robin          standings (second hosts third).  The winner of that game will play for the League Championship           series against the first place team.  </w:t>
      </w:r>
    </w:p>
    <w:p w:rsidR="00555498" w:rsidRDefault="00194FA2" w:rsidP="00194FA2">
      <w:r>
        <w:t xml:space="preserve">         The first place team at the end of the Round Robin has home ice advantage for the Championship           series</w:t>
      </w:r>
    </w:p>
    <w:sectPr w:rsidR="005554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FA2"/>
    <w:rsid w:val="00194FA2"/>
    <w:rsid w:val="005554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C251E5-A951-4368-990F-E9B82C9A4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holden</dc:creator>
  <cp:keywords/>
  <dc:description/>
  <cp:lastModifiedBy>patti holden</cp:lastModifiedBy>
  <cp:revision>1</cp:revision>
  <dcterms:created xsi:type="dcterms:W3CDTF">2015-01-28T04:59:00Z</dcterms:created>
  <dcterms:modified xsi:type="dcterms:W3CDTF">2015-01-28T05:00:00Z</dcterms:modified>
</cp:coreProperties>
</file>