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E5" w:rsidRDefault="001025E5" w:rsidP="001025E5">
      <w:pPr>
        <w:jc w:val="center"/>
        <w:rPr>
          <w:b/>
          <w:i/>
          <w:sz w:val="32"/>
          <w:szCs w:val="32"/>
        </w:rPr>
      </w:pPr>
      <w:r w:rsidRPr="001025E5">
        <w:rPr>
          <w:b/>
          <w:i/>
          <w:sz w:val="32"/>
          <w:szCs w:val="32"/>
        </w:rPr>
        <w:t>League Tie-Breaker Rules</w:t>
      </w:r>
      <w:r>
        <w:rPr>
          <w:b/>
          <w:i/>
          <w:sz w:val="32"/>
          <w:szCs w:val="32"/>
        </w:rPr>
        <w:t xml:space="preserve"> for </w:t>
      </w:r>
      <w:proofErr w:type="spellStart"/>
      <w:r>
        <w:rPr>
          <w:b/>
          <w:i/>
          <w:sz w:val="32"/>
          <w:szCs w:val="32"/>
        </w:rPr>
        <w:t>Seedings</w:t>
      </w:r>
      <w:proofErr w:type="spellEnd"/>
    </w:p>
    <w:p w:rsidR="001025E5" w:rsidRPr="001025E5" w:rsidRDefault="001025E5" w:rsidP="001025E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At the End of Regular Season</w:t>
      </w:r>
    </w:p>
    <w:p w:rsidR="001025E5" w:rsidRDefault="001025E5"/>
    <w:p w:rsidR="001025E5" w:rsidRDefault="001025E5">
      <w:r>
        <w:t xml:space="preserve">As voted on at the February 2013 Tri County meeting, the tie-breaker rules for </w:t>
      </w:r>
      <w:proofErr w:type="spellStart"/>
      <w:r>
        <w:t>seedings</w:t>
      </w:r>
      <w:proofErr w:type="spellEnd"/>
      <w:r>
        <w:t xml:space="preserve"> at the end of regular season are as follows:</w:t>
      </w:r>
    </w:p>
    <w:p w:rsidR="001025E5" w:rsidRDefault="001025E5">
      <w:r>
        <w:t>F</w:t>
      </w:r>
      <w:r w:rsidRPr="001025E5">
        <w:t>irst use head-to-head record between two tied teams; then if still tied, use GF/GA% for games just between tied teams, then if still tied use GF/GA for total season games, then if still tied use most wins, then if still tied use virtual coin toss</w:t>
      </w:r>
      <w:r>
        <w:t>.</w:t>
      </w:r>
      <w:bookmarkStart w:id="0" w:name="_GoBack"/>
      <w:bookmarkEnd w:id="0"/>
    </w:p>
    <w:p w:rsidR="001025E5" w:rsidRDefault="001025E5"/>
    <w:sectPr w:rsidR="00102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E5"/>
    <w:rsid w:val="001025E5"/>
    <w:rsid w:val="002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7FE30-0A9E-48B1-BF74-38E0739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holden</dc:creator>
  <cp:keywords/>
  <dc:description/>
  <cp:lastModifiedBy>patti holden</cp:lastModifiedBy>
  <cp:revision>1</cp:revision>
  <dcterms:created xsi:type="dcterms:W3CDTF">2015-01-07T04:33:00Z</dcterms:created>
  <dcterms:modified xsi:type="dcterms:W3CDTF">2015-01-07T04:38:00Z</dcterms:modified>
</cp:coreProperties>
</file>